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pigpio 1.79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Unlicense</w:t>
      </w:r>
    </w:p>
    <w:p w:rsidR="006A7E7B" w:rsidRPr="006A7E7B" w:rsidRDefault="006A7E7B" w:rsidP="006A7E7B">
      <w:pPr>
        <w:pStyle w:val="Default"/>
        <w:rPr>
          <w:rFonts w:ascii="宋体" w:hAnsi="宋体" w:cs="宋体"/>
          <w:sz w:val="22"/>
          <w:szCs w:val="22"/>
        </w:rPr>
      </w:pPr>
      <w:r>
        <w:rPr>
          <w:rFonts w:ascii="Times New Roman" w:hAnsi="Times New Roman"/>
          <w:sz w:val="21"/>
        </w:rP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(3)gLh1x+So3t2P1NQzwZLSndwDHH8T6Uml504f6w25C0pjpDydIQJ59QS5FGTruFHeM7/WqSgT
Oo72Izcl1poeSJQt+91PEIq+eX1Dbq3XSEQHhpYfXldbht+Txt8EBNBLLRS7IfeYYbsKu8RS
EFvKVSWRU3EILuG2NvLqCJjR1mckqC5zlAV2siEXqANXrtTkYHyU2LI7swXwlQdEXLOqFvho
fo1U+rZ+7IC+YHFS83</vt:lpwstr>
  </property>
  <property fmtid="{D5CDD505-2E9C-101B-9397-08002B2CF9AE}" pid="11" name="_2015_ms_pID_7253431">
    <vt:lpwstr>LxpQU+l0kEfkdQeNewyzzBioQyNgB9VbVC4g+t4v8WamDw1AkkU5q9
gOTrd5oVUF2+NmUiywhdpArX4MRLbiNO85buCtqOCfLJ32/+lVL12+XXTY7GdBj938IgDBTi
Njh3U3qd7yaOScazBZDJppQz3b1+CWweiGZEBDePiD1Bo0sYX4/NIlz1e6tp/chpSVhCxEcp
MNQLOL3IGE6FL9Jbi5Rl/j6YssWXhziu3qat</vt:lpwstr>
  </property>
  <property fmtid="{D5CDD505-2E9C-101B-9397-08002B2CF9AE}" pid="12" name="_2015_ms_pID_7253432">
    <vt:lpwstr>QqDdZlxJB4AOl4P1V3PuE6MZ99llrSCMEPgn
f2Hm7fpOWtXkU9/IDmk8XVCxSjCozU52A4r0xNt16zXn2Om3tqI=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